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DF" w:rsidRPr="007A3FDF" w:rsidRDefault="007A3FDF" w:rsidP="007A3FDF">
      <w:pPr>
        <w:spacing w:after="0" w:line="259" w:lineRule="auto"/>
        <w:ind w:left="0" w:right="8" w:firstLine="0"/>
        <w:jc w:val="right"/>
        <w:rPr>
          <w:color w:val="auto"/>
          <w:szCs w:val="28"/>
        </w:rPr>
      </w:pPr>
      <w:bookmarkStart w:id="0" w:name="_GoBack"/>
      <w:bookmarkEnd w:id="0"/>
      <w:r w:rsidRPr="007A3FDF">
        <w:rPr>
          <w:color w:val="auto"/>
          <w:szCs w:val="28"/>
        </w:rPr>
        <w:t>Подготовил воспитатель: Артемова С.И.</w:t>
      </w:r>
    </w:p>
    <w:p w:rsidR="00173B31" w:rsidRDefault="007A3FDF">
      <w:pPr>
        <w:spacing w:after="0" w:line="259" w:lineRule="auto"/>
        <w:ind w:left="0" w:right="8" w:firstLine="0"/>
        <w:jc w:val="center"/>
      </w:pPr>
      <w:r>
        <w:rPr>
          <w:b/>
          <w:color w:val="1B5D91"/>
          <w:sz w:val="36"/>
        </w:rPr>
        <w:t xml:space="preserve">Консультация для родителей </w:t>
      </w:r>
    </w:p>
    <w:p w:rsidR="00173B31" w:rsidRDefault="007A3FDF">
      <w:pPr>
        <w:spacing w:after="0" w:line="259" w:lineRule="auto"/>
        <w:ind w:left="88" w:right="0" w:firstLine="0"/>
        <w:jc w:val="center"/>
      </w:pPr>
      <w:r>
        <w:rPr>
          <w:b/>
          <w:color w:val="1B5D91"/>
          <w:sz w:val="36"/>
        </w:rPr>
        <w:t xml:space="preserve"> </w:t>
      </w:r>
    </w:p>
    <w:p w:rsidR="00173B31" w:rsidRDefault="007A3FDF">
      <w:pPr>
        <w:spacing w:after="0" w:line="259" w:lineRule="auto"/>
        <w:ind w:left="0" w:right="0" w:firstLine="0"/>
        <w:jc w:val="left"/>
      </w:pPr>
      <w:r>
        <w:rPr>
          <w:rFonts w:ascii="Georgia" w:eastAsia="Georgia" w:hAnsi="Georgia" w:cs="Georgia"/>
          <w:i/>
          <w:color w:val="1B5D91"/>
          <w:sz w:val="36"/>
        </w:rPr>
        <w:t xml:space="preserve">Компьютер и дети: польза или вред? </w:t>
      </w:r>
    </w:p>
    <w:p w:rsidR="00173B31" w:rsidRDefault="007A3FDF">
      <w:pPr>
        <w:spacing w:after="20" w:line="251" w:lineRule="auto"/>
        <w:ind w:left="0" w:right="0" w:firstLine="0"/>
        <w:jc w:val="left"/>
      </w:pPr>
      <w:r>
        <w:t>Жизнь</w:t>
      </w:r>
      <w:r>
        <w:rPr>
          <w:i/>
        </w:rPr>
        <w:t xml:space="preserve"> </w:t>
      </w:r>
      <w:r>
        <w:rPr>
          <w:i/>
        </w:rPr>
        <w:t>человека в современном мире трудно представить без компьютера, многие дети начинают с ним знакомство еще в возрасте до трех лет. А уж дошкольники и школьники могут ежедневно проводить за компьютером время часами.</w:t>
      </w:r>
      <w:r>
        <w:t xml:space="preserve"> </w:t>
      </w:r>
    </w:p>
    <w:p w:rsidR="00173B31" w:rsidRDefault="007A3FDF">
      <w:pPr>
        <w:spacing w:after="33"/>
        <w:ind w:left="-5" w:right="-11"/>
      </w:pPr>
      <w:r>
        <w:t>Естественно, что тогда у родителей возника</w:t>
      </w:r>
      <w:r>
        <w:t xml:space="preserve">ет масса вопросов, связанных с компьютером, </w:t>
      </w:r>
      <w:proofErr w:type="gramStart"/>
      <w:r>
        <w:t>например</w:t>
      </w:r>
      <w:proofErr w:type="gramEnd"/>
      <w:r>
        <w:t xml:space="preserve">: Как долго ребенку можно сидеть за компьютером? Нужно ли знакомить ребенка в дошкольном возрасте с компьютером? Насколько он может быть опасным для ребенка, и каким образом он может повлиять на развитие </w:t>
      </w:r>
      <w:r>
        <w:t xml:space="preserve">и здоровье малыша? </w:t>
      </w:r>
      <w:r>
        <w:rPr>
          <w:b/>
          <w:i/>
        </w:rPr>
        <w:t xml:space="preserve">Как долго трехлетнему ребенку можно сидеть за компьютером? </w:t>
      </w:r>
    </w:p>
    <w:p w:rsidR="00173B31" w:rsidRDefault="007A3FDF">
      <w:pPr>
        <w:ind w:left="-5" w:right="-11"/>
      </w:pPr>
      <w:r>
        <w:t xml:space="preserve">На сегодняшний день нет однозначного ответа на такой вопрос, хотя родители в основном, конечно, понимают, что в трехлетнем возрасте просиживание за компьютером часами на пользу </w:t>
      </w:r>
      <w:r>
        <w:t>малышу не пойдет. Для ребенка такое времяпровождение является вредным не только из-за сильного напряжения зрения, но также из-за эмоционального перевозбуждения (главным образом это касается динамичных игр) и неподвижного сидения на протяжении длительного в</w:t>
      </w:r>
      <w:r>
        <w:t xml:space="preserve">ремени. </w:t>
      </w:r>
    </w:p>
    <w:p w:rsidR="00173B31" w:rsidRDefault="007A3FDF">
      <w:pPr>
        <w:spacing w:after="42"/>
        <w:ind w:left="-5" w:right="-11"/>
      </w:pPr>
      <w:r>
        <w:t>Еще одним опасным моментом, связанным с компьютером, является электромагнитное излучение, поэтому лучше не допускать нахождения ребенка за компьютером больше, чем 20-30 минут ежедневно. Но даже и это время проводить желательно, делая перерыв через</w:t>
      </w:r>
      <w:r>
        <w:t xml:space="preserve"> 10 мин. Но есть ли от компьютера хоть какая-то польза, или он наносит детям лишь вред? </w:t>
      </w:r>
      <w:r>
        <w:rPr>
          <w:b/>
        </w:rPr>
        <w:t xml:space="preserve">Использование детьми компьютеров: преимущества и польза  </w:t>
      </w:r>
    </w:p>
    <w:p w:rsidR="00173B31" w:rsidRDefault="007A3FDF">
      <w:pPr>
        <w:spacing w:after="199"/>
        <w:ind w:left="-5" w:right="-11"/>
      </w:pPr>
      <w:r>
        <w:t>Дошкольники, благодаря использованию компьютеров, действительно могут лучше подготовиться к школьному обучению</w:t>
      </w:r>
      <w:r>
        <w:t>, а дети школьного возраста могут улучшить свою текущую успеваемость в учебе. Так показывают последние исследования. Рассуждая о влиянии на развитие малышей, следует отметить, что хорошие компьютерные программы и игры могут способствовать развитию памяти и</w:t>
      </w:r>
      <w:r>
        <w:t xml:space="preserve"> логики ребенка, а также развитию его мышления, моторики, внимания. Причем независимо от того, чем именно он будет заниматься – будь то игры или рисование – все это поможет малышу освоить компьютер. Безусловно, нужно еще и прослеживать за тем, какими прогр</w:t>
      </w:r>
      <w:r>
        <w:t xml:space="preserve">аммами пользуется малыш, а не только за тем, сколько времени за </w:t>
      </w:r>
      <w:r>
        <w:lastRenderedPageBreak/>
        <w:t>компьютером он проводит. Желательно заниматься вместе с малышом, показывать ему разные развивающие и обучающие игры. Так, ребенок лучше усваивает и запоминает информацию, если заниматься в игр</w:t>
      </w:r>
      <w:r>
        <w:t xml:space="preserve">овой форме. К примеру, для девочки можно выбрать игры </w:t>
      </w:r>
      <w:proofErr w:type="spellStart"/>
      <w:r>
        <w:t>Winx</w:t>
      </w:r>
      <w:proofErr w:type="spellEnd"/>
      <w:r>
        <w:t>, если они будут с задачами, которые помогут ей научиться управлять компьютером, и с несложным управлением. Есть программы, которые можно изучать с детками постарше, и которые будут полезны в дальне</w:t>
      </w:r>
      <w:r>
        <w:t>йшем в обучении для выполнения разных заданий, например, программы для рисования, диспетчеры картинок, текстовые редакторы.</w:t>
      </w:r>
      <w:r>
        <w:rPr>
          <w:color w:val="343434"/>
        </w:rPr>
        <w:t xml:space="preserve"> </w:t>
      </w:r>
    </w:p>
    <w:p w:rsidR="00173B31" w:rsidRDefault="007A3FDF">
      <w:pPr>
        <w:spacing w:after="4" w:line="259" w:lineRule="auto"/>
        <w:ind w:left="0" w:right="0" w:firstLine="0"/>
        <w:jc w:val="left"/>
      </w:pPr>
      <w:r>
        <w:rPr>
          <w:b/>
        </w:rPr>
        <w:t xml:space="preserve">Негативное влияние компьютера на здоровье ребенка  </w:t>
      </w:r>
    </w:p>
    <w:p w:rsidR="00173B31" w:rsidRDefault="007A3FDF">
      <w:pPr>
        <w:ind w:left="-5" w:right="-11"/>
      </w:pPr>
      <w:r>
        <w:t>Меры предосторожности, перечисленные выше, нужно обязательно соблюдать, в проти</w:t>
      </w:r>
      <w:r>
        <w:t xml:space="preserve">вном случае компьютер может нанести вред здоровью малыша. Довольно часто родители обеспокоены тем, как компьютер влияет на зрение ребенка. Если малыш длительное время находится за компьютером, его глаза постоянно находятся в напряжении, от чего появляется </w:t>
      </w:r>
      <w:r>
        <w:t>временная близорукость, которую называют «синдромом компьютерного зрения». И хотя при таком синдроме острота зрения снижается лишь на некоторое время, если ребенок будет продолжать постоянно сидеть перед монитором, это грозит тем, что эта близорукость буде</w:t>
      </w:r>
      <w:r>
        <w:t>т прогрессировать. Также последствиями чрезмерного пользования компьютером являются общая усталость и головные боли. Можно этого избежать, если выбрать для компьютера жидкокристаллический монитор, а также приобрести ребенку специальные очки для работы с ко</w:t>
      </w:r>
      <w:r>
        <w:t xml:space="preserve">мпьютером, а специалисты в соответствующих магазинах помогут вам определиться с выбором. Нужно также следить за осанкой малыша. </w:t>
      </w:r>
    </w:p>
    <w:p w:rsidR="00173B31" w:rsidRDefault="007A3FDF">
      <w:pPr>
        <w:ind w:left="-5" w:right="-11"/>
      </w:pPr>
      <w:r>
        <w:t>Если родители смогут подойти к обучению ребенка за компьютером ответственно, оно станет для него полезным и безопасным</w:t>
      </w:r>
      <w:r>
        <w:rPr>
          <w:color w:val="343434"/>
        </w:rPr>
        <w:t xml:space="preserve">. </w:t>
      </w:r>
    </w:p>
    <w:p w:rsidR="00173B31" w:rsidRDefault="00173B31">
      <w:pPr>
        <w:spacing w:after="0" w:line="459" w:lineRule="auto"/>
        <w:ind w:left="4777" w:right="0" w:firstLine="0"/>
        <w:jc w:val="right"/>
      </w:pPr>
    </w:p>
    <w:sectPr w:rsidR="00173B31">
      <w:pgSz w:w="11906" w:h="16838"/>
      <w:pgMar w:top="1219" w:right="846" w:bottom="148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31"/>
    <w:rsid w:val="00173B31"/>
    <w:rsid w:val="007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8C3DE-F6BB-4192-90F4-1AE03C35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9" w:line="27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2</cp:revision>
  <dcterms:created xsi:type="dcterms:W3CDTF">2023-02-10T11:15:00Z</dcterms:created>
  <dcterms:modified xsi:type="dcterms:W3CDTF">2023-02-10T11:15:00Z</dcterms:modified>
</cp:coreProperties>
</file>